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F1B" w:rsidRPr="00405B5A" w:rsidRDefault="009A045E" w:rsidP="00405B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B5A">
        <w:rPr>
          <w:rFonts w:ascii="Times New Roman" w:hAnsi="Times New Roman" w:cs="Times New Roman"/>
          <w:b/>
          <w:sz w:val="24"/>
          <w:szCs w:val="24"/>
        </w:rPr>
        <w:t>CÁC ĐẠI LƯỢNG VÀ ĐƠN VỊ CHÍNH SỬ DỤNG TRONG SÁCH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366B1F" w:rsidRPr="00405B5A" w:rsidTr="002307BA">
        <w:tc>
          <w:tcPr>
            <w:tcW w:w="4788" w:type="dxa"/>
            <w:gridSpan w:val="2"/>
          </w:tcPr>
          <w:p w:rsidR="00366B1F" w:rsidRPr="00405B5A" w:rsidRDefault="00366B1F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Đại lượng</w:t>
            </w:r>
          </w:p>
        </w:tc>
        <w:tc>
          <w:tcPr>
            <w:tcW w:w="4788" w:type="dxa"/>
            <w:gridSpan w:val="2"/>
          </w:tcPr>
          <w:p w:rsidR="00366B1F" w:rsidRPr="00405B5A" w:rsidRDefault="00366B1F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Đơn vị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366B1F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2394" w:type="dxa"/>
          </w:tcPr>
          <w:p w:rsidR="009A045E" w:rsidRPr="00405B5A" w:rsidRDefault="00366B1F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Kí hiệu</w:t>
            </w:r>
          </w:p>
        </w:tc>
        <w:tc>
          <w:tcPr>
            <w:tcW w:w="2394" w:type="dxa"/>
          </w:tcPr>
          <w:p w:rsidR="009A045E" w:rsidRPr="00405B5A" w:rsidRDefault="00366B1F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</w:p>
        </w:tc>
        <w:tc>
          <w:tcPr>
            <w:tcW w:w="2394" w:type="dxa"/>
          </w:tcPr>
          <w:p w:rsidR="009A045E" w:rsidRPr="00405B5A" w:rsidRDefault="00366B1F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Kí hiệu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366B1F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Cường độ dòng điện</w:t>
            </w:r>
          </w:p>
        </w:tc>
        <w:tc>
          <w:tcPr>
            <w:tcW w:w="2394" w:type="dxa"/>
          </w:tcPr>
          <w:p w:rsidR="009A045E" w:rsidRPr="00405B5A" w:rsidRDefault="00366B1F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I,i</w:t>
            </w:r>
          </w:p>
        </w:tc>
        <w:tc>
          <w:tcPr>
            <w:tcW w:w="2394" w:type="dxa"/>
          </w:tcPr>
          <w:p w:rsidR="009A045E" w:rsidRPr="00405B5A" w:rsidRDefault="00366B1F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ampe</w:t>
            </w:r>
          </w:p>
        </w:tc>
        <w:tc>
          <w:tcPr>
            <w:tcW w:w="2394" w:type="dxa"/>
          </w:tcPr>
          <w:p w:rsidR="009A045E" w:rsidRPr="00405B5A" w:rsidRDefault="00366B1F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Điện trở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R,r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ôm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position w:val="-4"/>
                <w:sz w:val="24"/>
                <w:szCs w:val="24"/>
              </w:rPr>
              <w:object w:dxaOrig="260" w:dyaOrig="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.7pt;height:12.7pt" o:ole="">
                  <v:imagedata r:id="rId5" o:title=""/>
                </v:shape>
                <o:OLEObject Type="Embed" ProgID="Equation.DSMT4" ShapeID="_x0000_i1025" DrawAspect="Content" ObjectID="_1512597704" r:id="rId6"/>
              </w:objec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Số Fa-ra-đây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Culông/mol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C/mol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Cảm ứng điện từ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tesla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Từ thông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position w:val="-4"/>
                <w:sz w:val="24"/>
                <w:szCs w:val="24"/>
              </w:rPr>
              <w:object w:dxaOrig="260" w:dyaOrig="240">
                <v:shape id="_x0000_i1026" type="#_x0000_t75" style="width:12.7pt;height:12.1pt" o:ole="">
                  <v:imagedata r:id="rId7" o:title=""/>
                </v:shape>
                <o:OLEObject Type="Embed" ProgID="Equation.DSMT4" ShapeID="_x0000_i1026" DrawAspect="Content" ObjectID="_1512597705" r:id="rId8"/>
              </w:objec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Vêbe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Wb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Suất điện động cảm ứng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405B5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vôn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Suất điện động tự cảm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405B5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tc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vôn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Độ tự cảm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henry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Độ tụ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Điôp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dp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Tiêu cự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mét</w:t>
            </w:r>
          </w:p>
        </w:tc>
        <w:tc>
          <w:tcPr>
            <w:tcW w:w="2394" w:type="dxa"/>
          </w:tcPr>
          <w:p w:rsidR="009A045E" w:rsidRPr="00405B5A" w:rsidRDefault="00DC1354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Lực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Niutơn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Vận tốc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Mét / giây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m/s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Bán kính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mét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Gia tốc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Mét / giây bình phương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m/s</w:t>
            </w:r>
            <w:r w:rsidRPr="00405B5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Chu kì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giây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Tần số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héc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Tần số góc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240" w:dyaOrig="220">
                <v:shape id="_x0000_i1027" type="#_x0000_t75" style="width:12.1pt;height:10.9pt" o:ole="">
                  <v:imagedata r:id="rId9" o:title=""/>
                </v:shape>
                <o:OLEObject Type="Embed" ProgID="Equation.DSMT4" ShapeID="_x0000_i1027" DrawAspect="Content" ObjectID="_1512597706" r:id="rId10"/>
              </w:objec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Rađian / giây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rad/s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Năng lượng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W,Q,E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jun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Trọng lực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Niutơn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Cường độ âm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Oát / mét vuông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W/m</w:t>
            </w:r>
            <w:r w:rsidRPr="00405B5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Mức cường độ âm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Ben, đêxiben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B,dB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Bước sóng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220" w:dyaOrig="279">
                <v:shape id="_x0000_i1028" type="#_x0000_t75" style="width:10.9pt;height:13.9pt" o:ole="">
                  <v:imagedata r:id="rId11" o:title=""/>
                </v:shape>
                <o:OLEObject Type="Embed" ProgID="Equation.DSMT4" ShapeID="_x0000_i1028" DrawAspect="Content" ObjectID="_1512597707" r:id="rId12"/>
              </w:objec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mét</w:t>
            </w:r>
          </w:p>
        </w:tc>
        <w:tc>
          <w:tcPr>
            <w:tcW w:w="2394" w:type="dxa"/>
          </w:tcPr>
          <w:p w:rsidR="009A045E" w:rsidRPr="00405B5A" w:rsidRDefault="001F439A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9A045E" w:rsidRPr="00405B5A" w:rsidTr="009A045E">
        <w:tc>
          <w:tcPr>
            <w:tcW w:w="2394" w:type="dxa"/>
          </w:tcPr>
          <w:p w:rsidR="009A045E" w:rsidRPr="00405B5A" w:rsidRDefault="00595C79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Độ cứng</w:t>
            </w:r>
          </w:p>
        </w:tc>
        <w:tc>
          <w:tcPr>
            <w:tcW w:w="2394" w:type="dxa"/>
          </w:tcPr>
          <w:p w:rsidR="009A045E" w:rsidRPr="00405B5A" w:rsidRDefault="00595C79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2394" w:type="dxa"/>
          </w:tcPr>
          <w:p w:rsidR="009A045E" w:rsidRPr="00405B5A" w:rsidRDefault="00595C79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Niutơn/mét</w:t>
            </w:r>
          </w:p>
        </w:tc>
        <w:tc>
          <w:tcPr>
            <w:tcW w:w="2394" w:type="dxa"/>
          </w:tcPr>
          <w:p w:rsidR="009A045E" w:rsidRPr="00405B5A" w:rsidRDefault="00595C79" w:rsidP="00405B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B5A">
              <w:rPr>
                <w:rFonts w:ascii="Times New Roman" w:hAnsi="Times New Roman" w:cs="Times New Roman"/>
                <w:sz w:val="24"/>
                <w:szCs w:val="24"/>
              </w:rPr>
              <w:t>N/m</w:t>
            </w:r>
          </w:p>
        </w:tc>
      </w:tr>
    </w:tbl>
    <w:p w:rsidR="009A045E" w:rsidRDefault="009A045E"/>
    <w:sectPr w:rsidR="009A045E" w:rsidSect="00DB7F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F47C6"/>
    <w:multiLevelType w:val="hybridMultilevel"/>
    <w:tmpl w:val="D1C656C0"/>
    <w:lvl w:ilvl="0" w:tplc="508C87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ED6462"/>
    <w:multiLevelType w:val="hybridMultilevel"/>
    <w:tmpl w:val="494C5FB8"/>
    <w:lvl w:ilvl="0" w:tplc="C1A68F4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characterSpacingControl w:val="doNotCompress"/>
  <w:compat/>
  <w:rsids>
    <w:rsidRoot w:val="009A045E"/>
    <w:rsid w:val="001F439A"/>
    <w:rsid w:val="00366B1F"/>
    <w:rsid w:val="003861FB"/>
    <w:rsid w:val="00405B5A"/>
    <w:rsid w:val="00595C79"/>
    <w:rsid w:val="009A045E"/>
    <w:rsid w:val="00DB7F1B"/>
    <w:rsid w:val="00DC1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F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04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6B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4</cp:revision>
  <dcterms:created xsi:type="dcterms:W3CDTF">2015-12-25T15:45:00Z</dcterms:created>
  <dcterms:modified xsi:type="dcterms:W3CDTF">2015-12-25T16:40:00Z</dcterms:modified>
</cp:coreProperties>
</file>